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p w:rsidR="00257FBC" w:rsidRDefault="00257FB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6338E9">
              <w:trPr>
                <w:trHeight w:hRule="exact" w:val="9810"/>
              </w:trPr>
              <w:tc>
                <w:tcPr>
                  <w:tcW w:w="7200" w:type="dxa"/>
                </w:tcPr>
                <w:p w:rsidR="006338E9" w:rsidRDefault="006338E9" w:rsidP="00407462">
                  <w:pPr>
                    <w:pStyle w:val="Title"/>
                    <w:spacing w:line="192" w:lineRule="auto"/>
                    <w:jc w:val="center"/>
                    <w:rPr>
                      <w:rFonts w:ascii="Batang" w:eastAsia="Batang" w:hAnsi="Batang"/>
                      <w:b/>
                      <w:sz w:val="38"/>
                      <w:szCs w:val="40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AD9773E" wp14:editId="63C06069">
                        <wp:extent cx="1914525" cy="1036526"/>
                        <wp:effectExtent l="0" t="0" r="0" b="0"/>
                        <wp:docPr id="1" name="Picture 1" descr="VA SHR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A SHR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036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462" w:rsidRPr="003B7A3C" w:rsidRDefault="00407462" w:rsidP="00407462">
                  <w:pPr>
                    <w:pStyle w:val="Title"/>
                    <w:spacing w:line="192" w:lineRule="auto"/>
                    <w:jc w:val="center"/>
                    <w:rPr>
                      <w:rFonts w:ascii="Batang" w:eastAsia="Batang" w:hAnsi="Batang"/>
                      <w:b/>
                      <w:sz w:val="38"/>
                      <w:szCs w:val="40"/>
                    </w:rPr>
                  </w:pPr>
                  <w:r w:rsidRPr="003B7A3C">
                    <w:rPr>
                      <w:rFonts w:ascii="Batang" w:eastAsia="Batang" w:hAnsi="Batang"/>
                      <w:b/>
                      <w:sz w:val="38"/>
                      <w:szCs w:val="40"/>
                    </w:rPr>
                    <w:t>Annual Administrative Professionals Luncheon</w:t>
                  </w:r>
                </w:p>
                <w:p w:rsidR="00B623EE" w:rsidRPr="003B7A3C" w:rsidRDefault="00407462" w:rsidP="00A72C95">
                  <w:pPr>
                    <w:pStyle w:val="Subtitle"/>
                    <w:rPr>
                      <w:rFonts w:ascii="Batang" w:eastAsia="Batang" w:hAnsi="Batang"/>
                      <w:b/>
                      <w:color w:val="0070C0"/>
                      <w:sz w:val="68"/>
                      <w:szCs w:val="68"/>
                    </w:rPr>
                  </w:pPr>
                  <w:r w:rsidRPr="003B7A3C">
                    <w:rPr>
                      <w:rFonts w:ascii="Batang" w:eastAsia="Batang" w:hAnsi="Batang"/>
                      <w:b/>
                      <w:color w:val="0070C0"/>
                      <w:sz w:val="68"/>
                      <w:szCs w:val="68"/>
                    </w:rPr>
                    <w:t>April 26, 2017</w:t>
                  </w:r>
                </w:p>
                <w:p w:rsidR="00407462" w:rsidRPr="00407462" w:rsidRDefault="00F67552" w:rsidP="00B623EE">
                  <w:pPr>
                    <w:rPr>
                      <w:color w:val="1F497D"/>
                      <w:sz w:val="24"/>
                      <w:szCs w:val="24"/>
                    </w:rPr>
                  </w:pPr>
                  <w:r>
                    <w:rPr>
                      <w:color w:val="1F497D"/>
                      <w:sz w:val="24"/>
                      <w:szCs w:val="24"/>
                    </w:rPr>
                    <w:t xml:space="preserve">Our speaker this year Petrina Carter, is a state-certified trainer and the Senior Manager of the Virginia Employment Commission’s Danville office. </w:t>
                  </w:r>
                  <w:r w:rsidR="00A72C95">
                    <w:rPr>
                      <w:color w:val="1F497D"/>
                      <w:sz w:val="24"/>
                      <w:szCs w:val="24"/>
                    </w:rPr>
                    <w:t xml:space="preserve">She also </w:t>
                  </w:r>
                  <w:r w:rsidR="00407462" w:rsidRPr="00407462">
                    <w:rPr>
                      <w:color w:val="1F497D"/>
                      <w:sz w:val="24"/>
                      <w:szCs w:val="24"/>
                    </w:rPr>
                    <w:t xml:space="preserve">serves on several local boards </w:t>
                  </w:r>
                  <w:r w:rsidR="00A72C95">
                    <w:rPr>
                      <w:color w:val="1F497D"/>
                      <w:sz w:val="24"/>
                      <w:szCs w:val="24"/>
                    </w:rPr>
                    <w:t xml:space="preserve">and is a former chapter president </w:t>
                  </w:r>
                  <w:r w:rsidR="00983DE8">
                    <w:rPr>
                      <w:color w:val="1F497D"/>
                      <w:sz w:val="24"/>
                      <w:szCs w:val="24"/>
                    </w:rPr>
                    <w:t>for the Southside Virginia SHRM</w:t>
                  </w:r>
                  <w:r w:rsidR="00A72C95">
                    <w:rPr>
                      <w:color w:val="1F497D"/>
                      <w:sz w:val="24"/>
                      <w:szCs w:val="24"/>
                    </w:rPr>
                    <w:t xml:space="preserve">. </w:t>
                  </w:r>
                </w:p>
                <w:p w:rsidR="00B623EE" w:rsidRPr="00407462" w:rsidRDefault="00E073B8" w:rsidP="00407462">
                  <w:pPr>
                    <w:jc w:val="center"/>
                    <w:rPr>
                      <w:i/>
                      <w:color w:val="1F497D"/>
                      <w:sz w:val="24"/>
                      <w:szCs w:val="24"/>
                    </w:rPr>
                  </w:pPr>
                  <w:r>
                    <w:rPr>
                      <w:i/>
                      <w:color w:val="1F497D"/>
                      <w:sz w:val="24"/>
                      <w:szCs w:val="24"/>
                    </w:rPr>
                    <w:t>Has d</w:t>
                  </w:r>
                  <w:r w:rsidR="00B623EE" w:rsidRPr="00407462">
                    <w:rPr>
                      <w:i/>
                      <w:color w:val="1F497D"/>
                      <w:sz w:val="24"/>
                      <w:szCs w:val="24"/>
                    </w:rPr>
                    <w:t>reading Monday started happening on Tuesday?  Have you lost the pep in your step?  Does everything</w:t>
                  </w:r>
                  <w:r>
                    <w:rPr>
                      <w:i/>
                      <w:color w:val="1F497D"/>
                      <w:sz w:val="24"/>
                      <w:szCs w:val="24"/>
                    </w:rPr>
                    <w:t xml:space="preserve"> at</w:t>
                  </w:r>
                  <w:r w:rsidR="00B623EE" w:rsidRPr="00407462">
                    <w:rPr>
                      <w:i/>
                      <w:color w:val="1F497D"/>
                      <w:sz w:val="24"/>
                      <w:szCs w:val="24"/>
                    </w:rPr>
                    <w:t xml:space="preserve"> “work” seem redundant, dreary and boring?  I am going to bet it has been a while since you thought about “</w:t>
                  </w:r>
                  <w:r w:rsidR="00B623EE" w:rsidRPr="00407462">
                    <w:rPr>
                      <w:b/>
                      <w:bCs/>
                      <w:i/>
                      <w:color w:val="1F497D"/>
                      <w:sz w:val="24"/>
                      <w:szCs w:val="24"/>
                    </w:rPr>
                    <w:t xml:space="preserve">why” </w:t>
                  </w:r>
                  <w:r w:rsidR="00B623EE" w:rsidRPr="00407462">
                    <w:rPr>
                      <w:i/>
                      <w:color w:val="1F497D"/>
                      <w:sz w:val="24"/>
                      <w:szCs w:val="24"/>
                    </w:rPr>
                    <w:t xml:space="preserve">you do what </w:t>
                  </w:r>
                  <w:r>
                    <w:rPr>
                      <w:i/>
                      <w:color w:val="1F497D"/>
                      <w:sz w:val="24"/>
                      <w:szCs w:val="24"/>
                    </w:rPr>
                    <w:t>you do</w:t>
                  </w:r>
                  <w:r w:rsidR="003B7A3C">
                    <w:rPr>
                      <w:i/>
                      <w:color w:val="1F497D"/>
                      <w:sz w:val="24"/>
                      <w:szCs w:val="24"/>
                    </w:rPr>
                    <w:t>.</w:t>
                  </w:r>
                  <w:r w:rsidR="00B623EE" w:rsidRPr="00407462">
                    <w:rPr>
                      <w:i/>
                      <w:color w:val="1F497D"/>
                      <w:sz w:val="24"/>
                      <w:szCs w:val="24"/>
                    </w:rPr>
                    <w:t xml:space="preserve">  </w:t>
                  </w:r>
                  <w:r w:rsidR="003B7A3C">
                    <w:rPr>
                      <w:i/>
                      <w:color w:val="1F497D"/>
                      <w:sz w:val="24"/>
                      <w:szCs w:val="24"/>
                    </w:rPr>
                    <w:t>J</w:t>
                  </w:r>
                  <w:r w:rsidR="00B623EE" w:rsidRPr="00407462">
                    <w:rPr>
                      <w:i/>
                      <w:color w:val="1F497D"/>
                      <w:sz w:val="24"/>
                      <w:szCs w:val="24"/>
                    </w:rPr>
                    <w:t>oin us for a fun</w:t>
                  </w:r>
                  <w:r w:rsidR="003B7A3C">
                    <w:rPr>
                      <w:i/>
                      <w:color w:val="1F497D"/>
                      <w:sz w:val="24"/>
                      <w:szCs w:val="24"/>
                    </w:rPr>
                    <w:t>,</w:t>
                  </w:r>
                  <w:r w:rsidR="00B623EE" w:rsidRPr="00407462">
                    <w:rPr>
                      <w:i/>
                      <w:color w:val="1F497D"/>
                      <w:sz w:val="24"/>
                      <w:szCs w:val="24"/>
                    </w:rPr>
                    <w:t xml:space="preserve"> yet impactful </w:t>
                  </w:r>
                  <w:r w:rsidR="003B7A3C">
                    <w:rPr>
                      <w:i/>
                      <w:color w:val="1F497D"/>
                      <w:sz w:val="24"/>
                      <w:szCs w:val="24"/>
                    </w:rPr>
                    <w:t>session</w:t>
                  </w:r>
                  <w:r w:rsidR="00B623EE" w:rsidRPr="00407462">
                    <w:rPr>
                      <w:i/>
                      <w:color w:val="1F497D"/>
                      <w:sz w:val="24"/>
                      <w:szCs w:val="24"/>
                    </w:rPr>
                    <w:t xml:space="preserve"> </w:t>
                  </w:r>
                  <w:r w:rsidR="00257FBC" w:rsidRPr="00407462">
                    <w:rPr>
                      <w:i/>
                      <w:color w:val="1F497D"/>
                      <w:sz w:val="24"/>
                      <w:szCs w:val="24"/>
                    </w:rPr>
                    <w:t>on </w:t>
                  </w:r>
                  <w:r w:rsidR="00257FBC" w:rsidRPr="00257FBC">
                    <w:rPr>
                      <w:b/>
                      <w:i/>
                      <w:color w:val="1F497D"/>
                      <w:sz w:val="24"/>
                      <w:szCs w:val="24"/>
                    </w:rPr>
                    <w:t>Knowing</w:t>
                  </w:r>
                  <w:r w:rsidR="00B623EE" w:rsidRPr="00407462">
                    <w:rPr>
                      <w:b/>
                      <w:bCs/>
                      <w:i/>
                      <w:color w:val="1F497D"/>
                      <w:sz w:val="24"/>
                      <w:szCs w:val="24"/>
                    </w:rPr>
                    <w:t xml:space="preserve"> Your Why:  Aligning Purpose and Passion</w:t>
                  </w:r>
                </w:p>
                <w:p w:rsidR="00A6408A" w:rsidRPr="00407462" w:rsidRDefault="00407462" w:rsidP="00B623EE">
                  <w:pPr>
                    <w:jc w:val="center"/>
                    <w:rPr>
                      <w:sz w:val="24"/>
                      <w:szCs w:val="24"/>
                    </w:rPr>
                  </w:pPr>
                  <w:r w:rsidRPr="00407462"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663F82A5" wp14:editId="2D83E05D">
                        <wp:extent cx="2314575" cy="1742739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h[1]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8108" cy="1752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1620B6" w:rsidRDefault="001620B6" w:rsidP="00AD5D8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D5D8D" w:rsidRPr="003B7A3C" w:rsidRDefault="00AD5D8D" w:rsidP="00AD5D8D">
                  <w:pPr>
                    <w:rPr>
                      <w:sz w:val="24"/>
                      <w:szCs w:val="24"/>
                    </w:rPr>
                  </w:pPr>
                  <w:r w:rsidRPr="00311BEB">
                    <w:rPr>
                      <w:b/>
                      <w:sz w:val="24"/>
                      <w:szCs w:val="24"/>
                    </w:rPr>
                    <w:t>Company Name:</w:t>
                  </w:r>
                  <w:r w:rsidRPr="003B7A3C">
                    <w:rPr>
                      <w:sz w:val="24"/>
                      <w:szCs w:val="24"/>
                    </w:rPr>
                    <w:t xml:space="preserve"> __</w:t>
                  </w:r>
                  <w:r w:rsidR="00257FBC" w:rsidRPr="003B7A3C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AD5D8D" w:rsidRDefault="00DF1EA3" w:rsidP="00AD5D8D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Attendee</w:t>
                  </w:r>
                  <w:r w:rsidR="00AD5D8D" w:rsidRPr="00311BEB">
                    <w:rPr>
                      <w:b/>
                      <w:sz w:val="24"/>
                      <w:szCs w:val="24"/>
                    </w:rPr>
                    <w:t>:</w:t>
                  </w:r>
                  <w:r w:rsidR="00AD5D8D" w:rsidRPr="003B7A3C">
                    <w:rPr>
                      <w:sz w:val="24"/>
                      <w:szCs w:val="24"/>
                    </w:rPr>
                    <w:t xml:space="preserve"> ____________________________________</w:t>
                  </w:r>
                </w:p>
                <w:p w:rsidR="00AD5D8D" w:rsidRPr="003B7A3C" w:rsidRDefault="00AD5D8D" w:rsidP="00AD5D8D">
                  <w:pPr>
                    <w:rPr>
                      <w:sz w:val="24"/>
                      <w:szCs w:val="24"/>
                    </w:rPr>
                  </w:pPr>
                  <w:r w:rsidRPr="00311BEB">
                    <w:rPr>
                      <w:b/>
                      <w:sz w:val="24"/>
                      <w:szCs w:val="24"/>
                    </w:rPr>
                    <w:t>Will the supervisor be attending?</w:t>
                  </w:r>
                  <w:r w:rsidRPr="003B7A3C">
                    <w:rPr>
                      <w:sz w:val="24"/>
                      <w:szCs w:val="24"/>
                    </w:rPr>
                    <w:t xml:space="preserve"> Yes/No   </w:t>
                  </w:r>
                  <w:r w:rsidR="00A72C95" w:rsidRPr="003B7A3C">
                    <w:rPr>
                      <w:sz w:val="24"/>
                      <w:szCs w:val="24"/>
                    </w:rPr>
                    <w:br/>
                  </w:r>
                  <w:r w:rsidRPr="00311BEB">
                    <w:rPr>
                      <w:b/>
                      <w:sz w:val="24"/>
                      <w:szCs w:val="24"/>
                    </w:rPr>
                    <w:t xml:space="preserve">If </w:t>
                  </w:r>
                  <w:r w:rsidR="00DF1EA3">
                    <w:rPr>
                      <w:b/>
                      <w:sz w:val="24"/>
                      <w:szCs w:val="24"/>
                    </w:rPr>
                    <w:t>yes</w:t>
                  </w:r>
                  <w:r w:rsidR="00311BEB" w:rsidRPr="00311BEB">
                    <w:rPr>
                      <w:b/>
                      <w:sz w:val="24"/>
                      <w:szCs w:val="24"/>
                    </w:rPr>
                    <w:t>,</w:t>
                  </w:r>
                  <w:r w:rsidRPr="00311BEB">
                    <w:rPr>
                      <w:b/>
                      <w:sz w:val="24"/>
                      <w:szCs w:val="24"/>
                    </w:rPr>
                    <w:t xml:space="preserve"> name of the supervisor:</w:t>
                  </w:r>
                  <w:r w:rsidRPr="003B7A3C">
                    <w:rPr>
                      <w:sz w:val="24"/>
                      <w:szCs w:val="24"/>
                    </w:rPr>
                    <w:t xml:space="preserve"> ______________________________________</w:t>
                  </w:r>
                </w:p>
                <w:p w:rsidR="00AD5D8D" w:rsidRPr="003B7A3C" w:rsidRDefault="00AD5D8D" w:rsidP="00AD5D8D">
                  <w:pPr>
                    <w:rPr>
                      <w:sz w:val="24"/>
                      <w:szCs w:val="24"/>
                    </w:rPr>
                  </w:pPr>
                  <w:r w:rsidRPr="00311BEB">
                    <w:rPr>
                      <w:b/>
                      <w:sz w:val="24"/>
                      <w:szCs w:val="24"/>
                    </w:rPr>
                    <w:t>Phone Number:</w:t>
                  </w:r>
                  <w:r w:rsidRPr="003B7A3C">
                    <w:rPr>
                      <w:sz w:val="24"/>
                      <w:szCs w:val="24"/>
                    </w:rPr>
                    <w:t xml:space="preserve"> __</w:t>
                  </w:r>
                  <w:r w:rsidR="00257FBC" w:rsidRPr="003B7A3C"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407462" w:rsidRDefault="00407462" w:rsidP="00AD5D8D">
                  <w:pPr>
                    <w:rPr>
                      <w:sz w:val="24"/>
                      <w:szCs w:val="24"/>
                    </w:rPr>
                  </w:pPr>
                  <w:r w:rsidRPr="00311BEB">
                    <w:rPr>
                      <w:b/>
                      <w:sz w:val="24"/>
                      <w:szCs w:val="24"/>
                    </w:rPr>
                    <w:t>Total Payments:</w:t>
                  </w:r>
                  <w:r w:rsidRPr="003B7A3C">
                    <w:rPr>
                      <w:sz w:val="24"/>
                      <w:szCs w:val="24"/>
                    </w:rPr>
                    <w:t xml:space="preserve"> __</w:t>
                  </w:r>
                  <w:r w:rsidR="00257FBC" w:rsidRPr="003B7A3C"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A3070F" w:rsidRPr="00AD5D8D" w:rsidRDefault="00A3070F" w:rsidP="00AD5D8D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Pr="00EA1087" w:rsidRDefault="00EA1087">
                  <w:pPr>
                    <w:rPr>
                      <w:b/>
                      <w:i/>
                    </w:rPr>
                  </w:pPr>
                  <w:r w:rsidRPr="00EA1087">
                    <w:rPr>
                      <w:b/>
                      <w:i/>
                    </w:rPr>
                    <w:t>Registration with payment must be received by April 19.</w:t>
                  </w:r>
                </w:p>
              </w:tc>
            </w:tr>
            <w:tr w:rsidR="0049198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9198B" w:rsidRPr="00EA1087" w:rsidRDefault="0049198B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pPr w:leftFromText="180" w:rightFromText="180" w:vertAnchor="text" w:tblpY="166"/>
              <w:tblOverlap w:val="never"/>
              <w:tblW w:w="351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16"/>
            </w:tblGrid>
            <w:tr w:rsidR="00A3070F" w:rsidTr="00A3070F">
              <w:trPr>
                <w:trHeight w:hRule="exact" w:val="10980"/>
              </w:trPr>
              <w:tc>
                <w:tcPr>
                  <w:tcW w:w="3516" w:type="dxa"/>
                  <w:shd w:val="clear" w:color="auto" w:fill="0066CC"/>
                  <w:vAlign w:val="center"/>
                </w:tcPr>
                <w:p w:rsidR="00A3070F" w:rsidRPr="007741AA" w:rsidRDefault="00A3070F" w:rsidP="00F1434A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7741AA">
                    <w:rPr>
                      <w:sz w:val="22"/>
                      <w:szCs w:val="22"/>
                    </w:rPr>
                    <w:t>All administrative PROFESSIONALS and support staff, along with their supervisors, are invited.</w:t>
                  </w:r>
                </w:p>
                <w:p w:rsidR="00A3070F" w:rsidRPr="004C0C4B" w:rsidRDefault="00A3070F" w:rsidP="00F1434A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:rsidR="00A3070F" w:rsidRPr="007741AA" w:rsidRDefault="00A3070F" w:rsidP="00F1434A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7741AA">
                    <w:rPr>
                      <w:sz w:val="22"/>
                      <w:szCs w:val="22"/>
                    </w:rPr>
                    <w:t>Great vendors! Bring cash for awesome deals</w:t>
                  </w:r>
                </w:p>
                <w:p w:rsidR="00A3070F" w:rsidRPr="004C0C4B" w:rsidRDefault="00A3070F" w:rsidP="00F1434A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:rsidR="007741AA" w:rsidRPr="007741AA" w:rsidRDefault="007741AA" w:rsidP="00F1434A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7741AA">
                    <w:rPr>
                      <w:sz w:val="22"/>
                      <w:szCs w:val="22"/>
                    </w:rPr>
                    <w:t>INSTITUTE FOR ADVANCED LEARNING AND RESEARCH</w:t>
                  </w:r>
                </w:p>
                <w:p w:rsidR="00A3070F" w:rsidRPr="007741AA" w:rsidRDefault="00A3070F" w:rsidP="00F1434A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7741AA">
                    <w:rPr>
                      <w:sz w:val="22"/>
                      <w:szCs w:val="22"/>
                    </w:rPr>
                    <w:t>11:30am - 1:30pm</w:t>
                  </w:r>
                </w:p>
                <w:p w:rsidR="00A3070F" w:rsidRPr="007741AA" w:rsidRDefault="00A3070F" w:rsidP="00F1434A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7741AA">
                    <w:rPr>
                      <w:sz w:val="22"/>
                      <w:szCs w:val="22"/>
                    </w:rPr>
                    <w:t xml:space="preserve">Buffet Lunch </w:t>
                  </w:r>
                  <w:r w:rsidRPr="007741AA">
                    <w:rPr>
                      <w:sz w:val="22"/>
                      <w:szCs w:val="22"/>
                    </w:rPr>
                    <w:br/>
                    <w:t xml:space="preserve">Door Prizes  </w:t>
                  </w:r>
                </w:p>
                <w:p w:rsidR="00A3070F" w:rsidRPr="007741AA" w:rsidRDefault="00A3070F" w:rsidP="00F1434A">
                  <w:pPr>
                    <w:pStyle w:val="Heading2"/>
                    <w:rPr>
                      <w:sz w:val="22"/>
                      <w:szCs w:val="22"/>
                      <w:u w:val="single"/>
                    </w:rPr>
                  </w:pPr>
                  <w:r w:rsidRPr="007741AA">
                    <w:rPr>
                      <w:sz w:val="22"/>
                      <w:szCs w:val="22"/>
                      <w:u w:val="single"/>
                    </w:rPr>
                    <w:t>Gift for each Administrative PROFESSIONAL Guest</w:t>
                  </w:r>
                </w:p>
                <w:p w:rsidR="00A3070F" w:rsidRDefault="00A3070F" w:rsidP="00F1434A">
                  <w:pPr>
                    <w:pStyle w:val="Line"/>
                  </w:pPr>
                </w:p>
                <w:p w:rsidR="00A3070F" w:rsidRDefault="00A3070F" w:rsidP="00F1434A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4"/>
                      <w:szCs w:val="24"/>
                    </w:rPr>
                  </w:pPr>
                </w:p>
                <w:p w:rsidR="007741AA" w:rsidRDefault="00A3070F" w:rsidP="007741AA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2"/>
                      <w:szCs w:val="22"/>
                    </w:rPr>
                  </w:pPr>
                  <w:r w:rsidRPr="007741AA">
                    <w:rPr>
                      <w:rFonts w:asciiTheme="majorHAnsi" w:hAnsiTheme="majorHAnsi"/>
                      <w:color w:val="FFFFFF" w:themeColor="background1"/>
                      <w:sz w:val="22"/>
                      <w:szCs w:val="22"/>
                    </w:rPr>
                    <w:t>The cost is $25.00 per person.  Please mail a separate form for each guest along with payment to:  DPCS, Attention: Christine Thompson, 245 Hairston Street, Danville, VA  24540</w:t>
                  </w:r>
                  <w:r w:rsidR="007741AA" w:rsidRPr="007741AA">
                    <w:rPr>
                      <w:rFonts w:asciiTheme="majorHAnsi" w:hAnsiTheme="majorHAnsi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7741AA" w:rsidRPr="007741AA" w:rsidRDefault="007741AA" w:rsidP="007741AA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2"/>
                      <w:szCs w:val="22"/>
                    </w:rPr>
                  </w:pPr>
                  <w:r w:rsidRPr="007741AA">
                    <w:rPr>
                      <w:rFonts w:asciiTheme="majorHAnsi" w:hAnsiTheme="majorHAnsi"/>
                      <w:color w:val="FFFFFF" w:themeColor="background1"/>
                      <w:sz w:val="22"/>
                      <w:szCs w:val="22"/>
                    </w:rPr>
                    <w:t>Make checks payable to Southside VA SHRM</w:t>
                  </w:r>
                </w:p>
              </w:tc>
            </w:tr>
            <w:tr w:rsidR="00A3070F" w:rsidTr="00A3070F">
              <w:trPr>
                <w:trHeight w:hRule="exact" w:val="152"/>
              </w:trPr>
              <w:tc>
                <w:tcPr>
                  <w:tcW w:w="3516" w:type="dxa"/>
                  <w:shd w:val="clear" w:color="auto" w:fill="0066CC"/>
                </w:tcPr>
                <w:p w:rsidR="00A3070F" w:rsidRPr="004C0C4B" w:rsidRDefault="00A3070F" w:rsidP="00F1434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070F" w:rsidTr="00A3070F">
              <w:trPr>
                <w:trHeight w:hRule="exact" w:val="3273"/>
              </w:trPr>
              <w:tc>
                <w:tcPr>
                  <w:tcW w:w="3516" w:type="dxa"/>
                  <w:shd w:val="clear" w:color="auto" w:fill="0066CC"/>
                </w:tcPr>
                <w:p w:rsidR="00A3070F" w:rsidRDefault="00A3070F" w:rsidP="00F1434A">
                  <w:pPr>
                    <w:pStyle w:val="Default"/>
                  </w:pPr>
                </w:p>
                <w:p w:rsidR="00A3070F" w:rsidRPr="001E2B70" w:rsidRDefault="00A3070F" w:rsidP="00F1434A">
                  <w:pPr>
                    <w:pStyle w:val="ContactInfo"/>
                    <w:rPr>
                      <w:rFonts w:cs="Calibri"/>
                    </w:rPr>
                  </w:pPr>
                  <w:r w:rsidRPr="001E2B70">
                    <w:rPr>
                      <w:b/>
                      <w:bCs/>
                    </w:rPr>
                    <w:t>To pay by credit</w:t>
                  </w:r>
                  <w:r w:rsidR="00CC4828">
                    <w:rPr>
                      <w:b/>
                      <w:bCs/>
                    </w:rPr>
                    <w:t xml:space="preserve"> card</w:t>
                  </w:r>
                  <w:r w:rsidRPr="001E2B70">
                    <w:rPr>
                      <w:b/>
                      <w:bCs/>
                    </w:rPr>
                    <w:t xml:space="preserve"> go to: </w:t>
                  </w:r>
                  <w:r w:rsidR="001E2B70" w:rsidRPr="001E2B70">
                    <w:rPr>
                      <w:rFonts w:cs="Calibri"/>
                    </w:rPr>
                    <w:t>https://tinyurl.com/SHRM-April26</w:t>
                  </w:r>
                </w:p>
                <w:p w:rsidR="00A3070F" w:rsidRPr="00A3070F" w:rsidRDefault="00A3070F" w:rsidP="00A3070F">
                  <w:pPr>
                    <w:pStyle w:val="ContactInf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Registration and </w:t>
                  </w:r>
                  <w:r w:rsidRPr="00257FBC">
                    <w:rPr>
                      <w:sz w:val="28"/>
                      <w:szCs w:val="28"/>
                    </w:rPr>
                    <w:t xml:space="preserve">payment </w:t>
                  </w:r>
                  <w:r>
                    <w:rPr>
                      <w:sz w:val="28"/>
                      <w:szCs w:val="28"/>
                    </w:rPr>
                    <w:t xml:space="preserve">are </w:t>
                  </w:r>
                  <w:r w:rsidRPr="00257FBC">
                    <w:rPr>
                      <w:sz w:val="28"/>
                      <w:szCs w:val="28"/>
                    </w:rPr>
                    <w:t xml:space="preserve">due </w:t>
                  </w:r>
                  <w:proofErr w:type="gramStart"/>
                  <w:r w:rsidRPr="00257FBC">
                    <w:rPr>
                      <w:sz w:val="28"/>
                      <w:szCs w:val="28"/>
                    </w:rPr>
                    <w:t xml:space="preserve">by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7A3C">
                    <w:rPr>
                      <w:b/>
                      <w:color w:val="FF0000"/>
                      <w:sz w:val="28"/>
                      <w:szCs w:val="28"/>
                    </w:rPr>
                    <w:t>April</w:t>
                  </w:r>
                  <w:proofErr w:type="gramEnd"/>
                  <w:r w:rsidRPr="003B7A3C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21</w:t>
                  </w:r>
                  <w:r w:rsidRPr="00A3070F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at 5:00 p.m.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A3070F" w:rsidRPr="004C0C4B" w:rsidRDefault="00A3070F" w:rsidP="00F1434A">
                  <w:pPr>
                    <w:pStyle w:val="ContactInfo"/>
                    <w:rPr>
                      <w:sz w:val="18"/>
                      <w:szCs w:val="18"/>
                    </w:rPr>
                  </w:pPr>
                </w:p>
                <w:p w:rsidR="00A3070F" w:rsidRDefault="00A3070F" w:rsidP="00F1434A">
                  <w:pPr>
                    <w:pStyle w:val="ContactInfo"/>
                  </w:pPr>
                </w:p>
              </w:tc>
            </w:tr>
          </w:tbl>
          <w:p w:rsidR="00DF1EA3" w:rsidRDefault="00DF1EA3"/>
          <w:p w:rsidR="00DF1EA3" w:rsidRDefault="00DF1EA3"/>
          <w:p w:rsidR="00A6408A" w:rsidRDefault="00A6408A"/>
        </w:tc>
        <w:bookmarkStart w:id="0" w:name="_GoBack"/>
        <w:bookmarkEnd w:id="0"/>
      </w:tr>
    </w:tbl>
    <w:p w:rsidR="00A6408A" w:rsidRDefault="00A6408A">
      <w:pPr>
        <w:pStyle w:val="NoSpacing"/>
      </w:pPr>
    </w:p>
    <w:sectPr w:rsidR="00A6408A" w:rsidSect="003B7A3C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EC"/>
    <w:rsid w:val="000917E5"/>
    <w:rsid w:val="001620B6"/>
    <w:rsid w:val="001E2B70"/>
    <w:rsid w:val="00257FBC"/>
    <w:rsid w:val="00311BEB"/>
    <w:rsid w:val="00371C97"/>
    <w:rsid w:val="003B7A3C"/>
    <w:rsid w:val="00407462"/>
    <w:rsid w:val="00413F65"/>
    <w:rsid w:val="0049198B"/>
    <w:rsid w:val="004C0C4B"/>
    <w:rsid w:val="006338E9"/>
    <w:rsid w:val="00654CEC"/>
    <w:rsid w:val="007741AA"/>
    <w:rsid w:val="008E6FDD"/>
    <w:rsid w:val="00933E35"/>
    <w:rsid w:val="00983DE8"/>
    <w:rsid w:val="00A3070F"/>
    <w:rsid w:val="00A6408A"/>
    <w:rsid w:val="00A72C95"/>
    <w:rsid w:val="00AC383E"/>
    <w:rsid w:val="00AD5D8D"/>
    <w:rsid w:val="00B623EE"/>
    <w:rsid w:val="00CC4828"/>
    <w:rsid w:val="00DC5F50"/>
    <w:rsid w:val="00DF1EA3"/>
    <w:rsid w:val="00E073B8"/>
    <w:rsid w:val="00EA1087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customStyle="1" w:styleId="Default">
    <w:name w:val="Default"/>
    <w:rsid w:val="00A3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B70"/>
    <w:rPr>
      <w:color w:val="3CB3C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customStyle="1" w:styleId="Default">
    <w:name w:val="Default"/>
    <w:rsid w:val="00A3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B70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kes_c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Oakes, Christy</dc:creator>
  <cp:lastModifiedBy>Christine Gore</cp:lastModifiedBy>
  <cp:revision>4</cp:revision>
  <cp:lastPrinted>2012-12-25T21:02:00Z</cp:lastPrinted>
  <dcterms:created xsi:type="dcterms:W3CDTF">2017-04-03T20:01:00Z</dcterms:created>
  <dcterms:modified xsi:type="dcterms:W3CDTF">2017-04-05T14:55:00Z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